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21" w:rsidRDefault="00E35521" w:rsidP="00E35521">
      <w:pPr>
        <w:jc w:val="right"/>
      </w:pPr>
      <w:r>
        <w:t>Załącznik nr 3 do SIWZ</w:t>
      </w:r>
    </w:p>
    <w:p w:rsidR="00E35521" w:rsidRDefault="00E35521" w:rsidP="00E35521">
      <w:pPr>
        <w:spacing w:after="0" w:line="240" w:lineRule="auto"/>
        <w:jc w:val="center"/>
      </w:pPr>
      <w:r>
        <w:t>Przedmiar robót dla zadania pn.</w:t>
      </w:r>
    </w:p>
    <w:p w:rsidR="00E35521" w:rsidRPr="003D40EE" w:rsidRDefault="00E35521" w:rsidP="00E35521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4F2531">
        <w:rPr>
          <w:b/>
          <w:i/>
        </w:rPr>
        <w:t>Modernizacja krytej pływalni w Ropczycach – Rozbudowa</w:t>
      </w:r>
      <w:r>
        <w:rPr>
          <w:b/>
          <w:i/>
        </w:rPr>
        <w:t xml:space="preserve"> </w:t>
      </w:r>
      <w:r w:rsidRPr="004F2531">
        <w:rPr>
          <w:b/>
          <w:i/>
        </w:rPr>
        <w:t>i przebudowa budynku krytej pływalni w Ropczycach – II etap</w:t>
      </w:r>
    </w:p>
    <w:p w:rsidR="00F23759" w:rsidRP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9779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6095"/>
        <w:gridCol w:w="657"/>
        <w:gridCol w:w="760"/>
        <w:gridCol w:w="712"/>
      </w:tblGrid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Podstawa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Opis i wyliczenia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j.m.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Poszcz.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Roboty budowlane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Podkłady pod posadzkę i posadzki, parter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2-02 1101-01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Podkłady betonowe na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podł.gruntowym</w:t>
            </w:r>
            <w:proofErr w:type="spellEnd"/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0.15*19.0*7.3*0.5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10.403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10.403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0-29 0635-01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Przygotowanie powierzchni poziomych pod uszczelnienia w technologii SUPERFLEX-10 - gruntowanie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Eurolanem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3K ręcznie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19.0*7.3*0.5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0-29 0640-01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Wysokoelastyczna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izolacja powierzchni poziomych - szpachlowanie masą SUPERFLEX-10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19.0*7.3*0.5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2-02 0607-01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Izolacje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przeciwwilgoc.i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przeciwwodne z folii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polietylen.szerokiej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poziome</w:t>
            </w:r>
            <w:bookmarkStart w:id="0" w:name="_GoBack"/>
            <w:bookmarkEnd w:id="0"/>
            <w:r w:rsidRPr="00E553E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podposadzkowe</w:t>
            </w:r>
            <w:proofErr w:type="spellEnd"/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69.35*2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138.700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138.700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2-02 0609-03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Izolacje cieplne 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przeciwdzwiękowe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z płyt styropianowych poziome na wierzchu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konstr.na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sucho - jedna warstwa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2-02 0609-01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Izolacje cieplne 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przeciwdzwiękowe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z płyt styropianowych poziome na wierzchu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konstr.na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lepiku gr. 3 cm pod ogrzewanie podłogowe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2-02 1102-01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Warstwy wyrównawcze pod posadzki z zaprawy cementowej gr.20 mm zatarte na ostro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69.35-0.12*1.95-0.35*0.35*3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68.749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68.749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W-01 0103-01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Przyklejenie profili dylatacyjnych do dylatacji obwodowych (brzegowych)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3*2.90+2*7.20+5.30+2.70+3.30+2.30+4.80+5.70+5.0+6.15+3.80+2.15+2.0+4.30+0.90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71.500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71.500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2-02 1102-03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Warstwy wyrównawcze pod posadzki z zaprawy cementowej - dodatek lub potrąc.za zmianę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grub.o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10mm Krotność = 4.5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69.35-0.12*1.95-0.35*0.35*3-5.07*3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53.539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53.539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2-02 1106-07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Posadzki cementowe wraz z cokolikami - dopłata za zbrojenie siatką stalową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68.749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68.749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68.749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0-29 0635-01 analogia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Przygotowanie powierzchni poziomych pod uszczelnienia w technologii SUPERFLEX-10 - gruntowanie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Eurolanem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3K ręcznie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68.749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68.749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68.749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0-29 0640-01 analogia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Wysokoelastyczna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izolacja powierzchni poziomych - szpachlowanie masą SUPERFLEX-10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68.749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68.749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68.749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NNRNKB 202 2807-06 analogia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(z.VI) Posadzki wielobarwne z płytek kamionkowych GRES o wym. 30x60 cm i 30x30cm na zaprawie klejowej o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grub.warstwy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5 mm w pomieszczeniach o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pow.do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10 m2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4.86*2+5.85+19.6+3.53+6.93+0.36*(0.9*2+2.95)+0.12*0.8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47.436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47.436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NNRNKB 202 2808-06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(z.VI) Posadzki wielobarwne z płytek kamionkowych GRES o wym. 60x60cm i 30x30 cm na zaprawie klejowej o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grub.warstwy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5 mm w pomieszczeniach o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pow.ponad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10 m2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25.59+9.50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35.090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35.090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 d.1.1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NNRNKB 202 2809-02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(z.VI) Cokoliki z płytek kamionkowych GRES o wym. 12.5x25 cm na zaprawie klejowej w pomieszczeniach o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pow.do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10 m2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6.14+0.35+0.11+0.75+6.0+0.50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13.850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13.850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Tynki, okładziny, malowania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KNR-W 2-02 0818-01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Tynki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wewn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. cementowe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kat.III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wykonywane mechanicznie na ścianach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3.64*(18.96+20.305+7.3+0.35*8+2.0*2)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194.249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-(1.02*2.05*2+2.95*2.1+0.875*2.05)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-12.171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182.078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17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KNR-W 2-02 0820-03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Tynki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wewn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. cementowe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kat.III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wykonywane ręcznie na ościeżach otworów o pow. ponad 3 m2 o szer. 20 cm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0.25*(1.02*2+2.05*4+2.95+2.1*2)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4.348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4.348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KNR-W 2-02 0818-03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Tynki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wewn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. cementowe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kat.III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wykonywane mechanicznie na stropach płaskich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59.211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59.211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59.211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0-29 0637-01 analogia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Przygotowanie powierzchni pionowych betonowych 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otyynkowanych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uszczelnienia w technologii SUPERFLEX-10 - gruntowanie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Eurolanem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3K ręcznie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182.078+4.348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186.426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186.426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0-29 0641-01 analogia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Wysokoelastyczna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izolacja powierzchni pionowych - szpachlowanie masą SUPERFLEX-10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186.426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186.426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186.426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21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NNRNKB 202 2802-06 analogia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(z.VI) Licowanie ścian o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pow.do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10 m2 płytkami kamionkowymi GRES o wym. 30x60 cm na zaprawie klejowej o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grub.warstwy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5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2.4*(18.9+4.935+1.73+0.54+5.86+0.41*5+1.95+1.72-3.34)+2.1*0.265*4+0.28*2.05-0.99*2.0-2.95*2.1-0.8*2.05*2-0.9*2.05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71.928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2.85*(2.835+7.22+0.17*2)*2-0.9*2.0*2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55.652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127.580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22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KNR-W 2-02 0840-08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Licowanie ścian płytkami z kamieni sztucznych na zaprawie klejowej - listwy narożnikowe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2.1*2+2.05*8+2.95+0.99+0.8+0.9*2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27.140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27.140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23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kalkulacja indywidualna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kalk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 własna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Konstrukcja pod panele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0.4*11.8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4.720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4.720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2-05 1007-01 analogia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Aluminiowe panele ścienne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4.72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4.720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4.720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NNRNKB 202 1134-02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z.VII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) Gruntowanie podłoży preparatami "CERESIT CT 17" i "ATLAS UNI GRUNT" - powierzchnie pionowe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182.078-71.928-4.72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105.430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105.430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NNRNKB 202 1134-01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z.VII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) Gruntowanie podłoży preparatami "CERESIT CT 17" i "ATLAS UNI GRUNT" - powierzchnie poziome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59.211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59.211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59.211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 d.1.2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2-02 1505-01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Dwukrotne malowanie farbami emulsyjnymi powierzchni wewnętrznych - tynków gładkich bez gruntowania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105.43+59.211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164.641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164.641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Stolarka drzwiowa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28 d.1.3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KNNR 2 1104-01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ościeżnic stalowych - cena w skrzydle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 d.1.3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KNNR 2 1104-05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skrzydeł drzwiowych zewnętrznych wykończonych szklonych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0.8*2.0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1.600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1.600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Sufity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30 d.1.4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NNRNKB 202 2030-01 analogia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z.XI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) Sufity podwieszone jednowarstwowe na ruszcie metalowym - płyty cementowe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52.11-13.465+27.34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65.985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65.985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31 d.1.4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0-14 2011-09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Obudowa elementów konstrukcji płytami gipsowo - kartonowymi na rusztach metalowych pojedynczych belek i podciągów, jednowarstwowa 100 - 01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13.465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13.465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13.465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32 d.1.4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NNRNKB 202 2702-01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z.V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) Sufity podwieszone o konstrukcji metalowej z wypełnieniem płytami z włókien mineralnych z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zast.profili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poprz.o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dług. 60 cm - sufit kasetonowy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6.86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6.860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6.860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33 d.1.4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KNNR 7 0702-04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- dodatek za montaż anemostatu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34 d.1.4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2-02 1505-05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Dwukrotne malowanie farbami emulsyjnymi powierzchni wewnętrznych - płyt gipsowych spoinowanych szpachlowanych z gruntowaniem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52.11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52.110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52.110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35 d.1.4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2-02 1505-05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Dwukrotne malowanie farbami emulsyjnymi powierzchni wewnętrznych - płyt gipsowych spoinowanych szpachlowanych z gruntowaniem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27.34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27.340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27.340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Instalacje wewnętrzne sanitarne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Wentylacja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Nawiew do strefy sauny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36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0146-04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Czerpnie ścienne, prostokątne, 250X1000 RAL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37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0322-02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Centrala wentylacyjna typ Optima TURKUS-NW-1S-P-WK-Hw-D-1000/1000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38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7-08 0701-01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Automatyka sterująca do centrali TURKUS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pole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pole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39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7-08 0201-02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Okalowanie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automatyki sterująca do centrali TURKUS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40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0130-02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Przepustnice jednopłaszczyznowe stalowe, prostokątne, 250x200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41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0131-01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Przepustnice typ IRIS d-180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42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0139-04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Anemostat wirowy NS9-RR1Z-500-SN(1.4404)-RAL9010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43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0425-02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Skrzynka rozprężna PBS (z króćcem bocznym)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44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0140-01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wentylacyjny KE-125-SL9010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45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Przewody wentylacyjne typu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flex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średnicy do 200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46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0102-03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Przewody wentylacyjne z blachy stalowej ocynkowanej, prostokątne, typ A/I, (z udziałem kształtek do 55%), o obwodzie do 1000mm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47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0122-02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Przewody wentylacyjne z blachy stalowej kołowe, typ S (Spiro) (z udziałem kształtek do 35%) o średnicy do 200mm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48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2-16 0204-01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Izolacja akustyczna wewnętrzna INTRAVER 25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9.500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9.500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49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2-16 0204-01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Izolacja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Klimafix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gr.50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50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2-16 0204-04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Izolacja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Klimafix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gr.80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51 d.2.1.1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2-16 0126-01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Płaszcz z blachy aluminiowej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Wywiew ze strefy sauny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52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0131-01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Przepustnice typ IRYS d-125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53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0131-01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Przepustnice typ IRIS d-180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54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0130-02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Przepustnice jednopłaszczyznowe stalowe, prostokątne, 250x200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55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0140-01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wentylacyjny KK-125-SL9010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0140-01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wentylacyjny KK-160-SL9010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57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0139-04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Anemostat wirowy NS9-NS9-RR1Z-500-SN(1.4404)-RAL9010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58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0425-02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Skrzynka rozprężna PBS (z króćcem bocznym)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59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Przewody wentylacyjne typu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flex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średnicy do 200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60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0102-03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Przewody wentylacyjne z blachy stalowej ocynkowanej, prostokątne, typ A/I, (z udziałem kształtek do 55%), o obwodzie do 1000mm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61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0122-02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Przewody wentylacyjne z blachy stalowej kołowe, typ S (Spiro) (z udziałem kształtek do 35%) o średnicy do 200mm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62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2-16 0204-01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Izolacja akustyczna wewnętrzna INTRAVER 25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63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2-16 0204-01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Izolacja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Klimafix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gr.50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18.500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18.500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64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2-16 0204-04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Izolacja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Klimafix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gr.80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 d.2.1.2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2-16 0126-01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Płaszcz z blachy aluminiowej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2.1.3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Wywiew z pomieszczenia technicznego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66 d.2.1.3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0208-01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Wentylatory dachowe SilWent-160+150+65+900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obr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/min+3 x 400 V+0.09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kW+SKg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63-6A+0.63 ÷ 1.0 A+0.7 A+LG iC5-37+0,37kW+5,5A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67 d.2.1.3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0149-01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Tłumiąca podstawa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dachowa+przyłącze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kołnierzowe PTL-160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68 d.2.1.3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0131-01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Przepustnice typ IRIS d-160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69 d.2.1.3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0140-01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wentylacyjny KK-160-SL9010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70 d.2.1.3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0122-02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Przewody wentylacyjne z blachy stalowej kołowe, typ S (Spiro) (z udziałem kształtek do 35%) o średnicy do 200mm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71 d.2.1.3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2-16 0204-01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Izolacja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Klimafix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gr.50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Wywiew z magazynu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72 d.2.1.4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0208-01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Wentylatory dachowe SilWent-160+150+65+900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obr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/min+3 x 400 V+0.09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kW+SKg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63-6A+0.63 ÷ 1.0 A+0.7 A+LG iC5-37+0,37kW+5,5A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73 d.2.1.4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0149-01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Tłumiąca podstawa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dachowa+przyłącze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kołnierzowe PTL-160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74 d.2.1.4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0131-01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Przepustnice typ IRIS d-160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75 d.2.1.4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0140-01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wentylacyjny KK-160-SL9010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76 d.2.1.4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2-17 0122-02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Przewody wentylacyjne z blachy stalowej kołowe, typ S (Spiro) (z udziałem kształtek do 35%) o średnicy do 200mm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77 d.2.1.4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2-16 0204-01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Izolacja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Klimafix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gr.50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1.500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Instalacja wody zimnej, c.w.u. i cyrkulacji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78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0112-03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kulowy odcinający gwintowany d-25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79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0112-02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kulowy odcinający gwintowany d-20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80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0112-01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kulowy odcinający gwintowany d-15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81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2-15u1 000300-01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Rura sanitarna PE-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Xc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 18 x 2,5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82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2-15u1 000300-02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Rura sanitarna PE-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Xc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 25 x 3,55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83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0104-03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Rurociągi stalowe ocynkowane wg PN-H-74200  o średnicy nominalnej 25mm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84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0104-02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Rurociągi stalowe ocynkowane wg PN-H-74200  o średnicy nominalnej 20mm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85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0104-01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Rurociągi stalowe ocynkowane wg PN-H-74200 o średnicy nominalnej 15mm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86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0-34 0104-03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Izolacja z otuliny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Tubolit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S gr. 6mm na rurociąg d-18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87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0-34 0104-03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Izolacja z otuliny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Tubolit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S gr. 6mm na rurociąg d-25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88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0-34 0101-11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Izolacja ze spienionego polietylenu gr.13 mm rurociągów o średnicy zewnętrznej 25mm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89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0-34 0101-18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Izolacja ze spienionego polietylenu gr.30 mm rurociągów o średnicy zewnętrznej 20mm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90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0-34 0101-10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Izolacja ze spienionego polietylenu gr.30 mm rurociągów o średnicy zewnętrznej 15mm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91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0110-04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Płukanie instalacji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92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0404-02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Próby ciśnieniowe szczelności instalacji wewnętrznych  w budynkach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93 d.2.2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7-24 0223-02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Zawór termostatyczny do instalacji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c.c.w.u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 typ AQUASTROM T Plus d-15 OVENTROP nr 420 61 04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Kanalizacja sanitarna i deszczowa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94 d.2.3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0205-04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Rura kanalizacyjna PVC d-110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55.00+2*2.50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 d.2.3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0209-03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Wywiewka kanalizacyjna do pionu d-110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96 d.2.3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0217-03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Rewizja kanalizacyjna d-110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97 d.2.3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0208-05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Dodatek za wykonanie podejść odpływowych z rur i kształtek z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nieplastyfikowanego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PCW o śr. 110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98 d.2.3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0212-02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Wpust nr kat. 310N Pr z nasadą HL3125 podłogowy d-110 z bariera antyzapachową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7.00+4.00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Instalacja ogrzewania podłogowego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99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7-24 0223-03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Regulator różnicy ciśnień HYDROMAT d-15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kvs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=2,5; 50-300mbar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100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7-24 0223-03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równoważący HYDROCONTROL VTR  d-15 nr kat. 106 03  04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101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7-24 0223-03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równoważący HYDROCONTROL VTR  d-20 nr kat. 106 03  06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102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7-24 0223-05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równoważący HYDROCONTROL VTR  d-32 nr kat. 106 03  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103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7-24 0223-06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równoważący HYDROCONTROL VTR  d-40 nr kat. 106 03  12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104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7-08 0102-04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 sterowania instalacją ogrzewania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podłogowego:Listwa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zasilająca Basic 24V z modułem pompowym nr,kat,B4022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105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7-08 0102-04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 sterowania instalacją ogrzewania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podłogowego:Transformator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230-24V dla listwy Basic nr.kat.B800 310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106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7-08 0102-04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 sterowania instalacją ogrzewania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podłogowego:Termostat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pomieszczeniowy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Basic 24V B800 101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107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7-08 0102-01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 sterowania instalacją ogrzewania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podłogowego:Siłownik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regulacyjny 24V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108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KNR-W 2-15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Rozdzielacz 1'' z układem pompowo-mieszającym i przepływomierzami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nr.kat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7705 Kan-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Therm</w:t>
            </w:r>
            <w:proofErr w:type="spellEnd"/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109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KNR-W 2-15 0410-03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Szafka podtynkowa nr kat. 1VTWS0725UP Kan-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Therm</w:t>
            </w:r>
            <w:proofErr w:type="spellEnd"/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110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4-01 0820-03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Płyta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Tacker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EPS 100 038 50 mm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nr.kat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727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111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4-01 0820-03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Płyta izolacyjna EPS 100 038 20 mm nr.kat.K-511100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112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2-15u1 000300-01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Rura wielowarstwowa PE-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Xc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16x2,0 w zwoju Kan-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Therm</w:t>
            </w:r>
            <w:proofErr w:type="spellEnd"/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113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0415-01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Odpowietrznik prosty FLEXVENT SUPER 1/2"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114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0403-02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Rura stalowa średnia ze szwem wg PN-EN 10216 d-20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115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0-34 0101-10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Izolacja izolacją typu THERMOROCK gr. 30mm rurociąg d-20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116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7-12 0101-04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Czyszczenie przez szczotkowanie ręczne, od stanu wyjściowego powierzchni B do trzeciego stopnia czystości, rurociągów stalowych o średnicy zewnętrznej do 57mm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117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7-12 0105-04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Odtłuszczanie rurociągów stalowych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118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7-12 0201.1-04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Malowanie pędzlem, farbami do gruntowania miniowymi, rurociągów stalowych o średnicy zewnętrznej do 57mm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119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7-12 0209-04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Malowanie pędzlem, farbami nawierzchniowymi i emaliami olejnymi, rurociągów stalowych o średnicy zewnętrznej do 57mm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120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0404-02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Próby ciśnieniowe szczelności instalacji wewnętrznych  w budynkach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750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750.000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750.000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121 d.2.4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0110-04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Płukanie instalacji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1500.000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1500.000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Instalacja c.t. wentylacji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122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7-24 0223-02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równoważący typ HYDROCONTROL VTR  D-15 nr kat. 106 03 04 OVENTROP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123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7-24 0225-02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Automatyczny zawór równoważący z króćcami pomiarowymi COCON QTZ D-15 OVENTROP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124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7-07 0102-01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Pompa obiegowa ALPHA2 15-50 130 GRUNDFOS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125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0413-04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Zawór mieszający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trójdrogowy-tylko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montaż dostawa z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AKPiA</w:t>
            </w:r>
            <w:proofErr w:type="spellEnd"/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126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0112-02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Zawór kulowy odcinający gwintowany d-20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127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KNNR 4 519-6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Filtr siatkowy gwintowany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Dn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20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128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0415-01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Odpowietrznik prosty FLEXVENT SUPER 1/2"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129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0403-02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Rura stalowa średnia ze szwem wg PN-EN 10216 d-20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130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0-34 0101-10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Izolacja izolacją typu THERMOROCK gr. 30mm rurociąg d-20 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131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7-12 0101-04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Czyszczenie przez szczotkowanie ręczne, od stanu wyjściowego powierzchni B do trzeciego stopnia czystości, rurociągów stalowych o średnicy zewnętrznej do 57mm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132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7-12 0105-04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Odtłuszczanie rurociągów stalowych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133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7-12 0201.1-04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Malowanie pędzlem, farbami do gruntowania miniowymi, rurociągów stalowych o średnicy zewnętrznej do 57mm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134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7-12 0209-04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Malowanie pędzlem, farbami nawierzchniowymi i emaliami olejnymi, rurociągów stalowych o średnicy zewnętrznej do 57mm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5.900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135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0404-02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Próby ciśnieniowe szczelności instalacji wewnętrznych  w budynkach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136 d.2.5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 0110-04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Płukanie instalacji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Roboty budowlane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137 d.2.6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2-15U2 0317-04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Przejście pożarowe atestowaną masą ogniochronną nieorganiczną dla rur niepalnych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138 d.2.6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4-01 0209-03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Przejścia przez ściany żelbetowe 30x15cm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139 d.2.6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4-01 0206-01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Zabetonowanie otworów o powierzchni do 0,1m2 przy głębokości do 10cm w stropach i ścianach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Instalacje wewnętrzne elektryczne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Korytka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140 d.3.1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0301-03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Osadzenie śrub kotwiących w podłożu betonowym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141 d.3.1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0701-03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Przykręcenie na gotowym podłożu konstrukcji wsporczych o ciężarze do 1kg do stropu - 1 mocowanie wspornik korytka WKW200+PG+USW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142 d.3.1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0701-03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Przykręcenie na gotowym podłożu konstrukcji wsporczych o ciężarze do 1kg do stropu - 1 mocowanie wspornik korytka WKW100+PG+USW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143 d.3.1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0705-08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Przykręcenie do gotowych otworów korytek "U575" o szerokości 200mm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144 d.3.1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0705-07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Przykręcenie do gotowych otworów korytek "U575" o szerokości 100mm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145 d.3.1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0620-05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Montaż mostków uziemiających na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połaczeniach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korytek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Tablice WLZ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146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0312-16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Analogia. Montaż na gotowym podłożu kompletnych podstaw bezpiecznikowych mocy 3-biegunowych.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Montaz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rozłącznika bezpiecznikowego RBK-000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147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0401-12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Mechaniczne wykucie 4 otworów i osadzenie kołków kotwiących M10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148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0404-10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konstrukcji wraz ze skrzynką lub rozdzielnicą skrzynkową o masie do 150kg przez przykręcenie do gotowego podłoża - rozdzielnica RE-S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149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0404-09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konstrukcji wraz ze skrzynką lub rozdzielnicą skrzynkową o masie do 50kg przez przykręcenie do gotowego podłoża - tablica zasilająco-sterownicza TW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150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1006-20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Ręczne przebijanie otworów długości do 2 cegieł w ścianach lub stropach z cegły dla rur o średnicy do 100mm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151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1006-10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Ręczne przebijanie otworów długości do 1 cegły w ścianach lub stropach z cegły dla rur o średnicy do 100mm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152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1008-05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Montaż przepustów rurowych o średnicy zewnętrznej rury do 100mm i długości do 1m w ścianie -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Arot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DVR-50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153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0101-03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Przykręcenie uchwytów pod rury winidurowe pojedyncze do kołków plastykowych osadzonych w podłożu ceglanym - uchwyty do rur RL-63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154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0110-04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Rury winidurowe o średnicy do 47mm układane na tynku na gotowych uchwytach - rura RL-63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155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5-10 0117-02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Układanie w budynkach, budowlach lub na estakadach kabli wielożyłowych o masie do 1kg/m, bez mocowania - YLYżo-5x16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156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0207-03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Wciąganie do rur przewodów kabelkowych miedzianych (aluminiowych) o przekroju do 24mm2 (40mm2 dla Al)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- YLYżo-5x16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157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0814-02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końcówek o przekroju do 16mm2 przez zaciskanie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158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i pomiar kompletnego obwodu elektrycznego NN 3-fazowego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159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i pomiar kompletnego obwodu elektrycznego NN 1-fazowego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160 d.3.2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1205-05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Badanie skuteczności zerowania - za pierwsze badanie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Instalacja połączeń wyrównawczych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161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0401-11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Mechaniczne wykucie 2 otworów i osadzenie kołków kotwiących M10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162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0403-03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Przykręcenie do gotowego podłoża z częściowym rozebraniem i złożeniem bez podłączenia aparatów o masie do 5kg z 2 otworami mocującymi - szyna wyrównawcza Fe/Zn-25x4 L=0,6m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163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0201-02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Przykręcenie uchwytów pod przewody kabelkowe pojedyncze do kołków plastykowych osadzonych w podłożu ceglanym - UP-22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70.000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164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0206-03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Układanie w gotowych korytkach przewodów izolowanych 1-żyłowych o przekroju do 35mm2 - LgYżo-16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165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0211-03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na przygotowanym podłożu przewodów kabelkowych miedzianych (aluminiowych) natynkowych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24mm2 (40mm2 dla Al) z mocowaniem paskami lub klamerkami - LgYżo-16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166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0206-02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Układanie w gotowych korytkach przewodów izolowanych 1-żyłowych o przekroju do 4mm2 -  LgYżo-4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167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na przygotowanym podłożu przewodów kabelkowych miedzianych (aluminiowych) natynkowych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6mm2 (12mm2 dla Al) z mocowaniem paskami lub klamerkami - LgYżo-4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168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0814-01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końcówek o przekroju do 6mm2 przez zaciskanie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169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0814-02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końcówek o przekroju do 16mm2 przez zaciskanie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170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Podłączenie przewodów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pojedyńczych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4mm2 w izolacji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zaciski lub bolce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171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0812-04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Podłączenie przewodów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pojedyńczych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16mm2 w izolacji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zaciski lub bolce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172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1201-02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Przedzwonienie brzęczykiem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173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1201-04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Oznaczenie przewodu zerowego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174 d.3.3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stanu izolacji induktorem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Instalacja oświetleniowa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175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Mechaniczne kucie bruzd dla przewodów wtynkowych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48.000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48.000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176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0301-23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Mocowanie osprzętu na zaprawie cementowej lub gipsowej z wykonaniem ślepych otworów ręczne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177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na gips, cement na gotowym podłożu puszek 1-wylotowych podtynkowych bakelitowych o średnicy do 60mm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178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0308-04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Przykręcenie do gotowego podłoża przycisków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bryzgoszczelnych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1-biegunowych z tworzywa sztucznego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179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0308-04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Przykręcenie do gotowego podłoża łączników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bryzgoszczelnych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1-biegunowych z tworzywa sztucznego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180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0307-02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na gotowym podłożu przycisków podtynkowych 1-biegunowych w puszce instalacyjnej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181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0307-01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Analogia. Montaż na gotowym podłożu łączników natynkowo-wtynkowych w puszce szczękowej - ramka osprzętowa 5-krotna pozioma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182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0307-01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Analogia. Montaż na gotowym podłożu łączników natynkowo-wtynkowych w puszce szczękowej - ramka osprzętowa 4-krotna pozioma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183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0307-01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Analogia. Montaż na gotowym podłożu łączników natynkowo-wtynkowych w puszce szczękowej - ramka osprzętowa 3-krotna pozioma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184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0401-07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Mechaniczne wykucie 2 otworów i osadzenie kołków rozporowych plastykowych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185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0304-07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Przykręcenie odgałęźników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bryzgoszczelnych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bakelitowych 4-wylotowych z podłączeniem przewodów kabelkowych o przekroju do 2,5mm2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- FAST-BOX 80x80x52 ip55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Elektroplast</w:t>
            </w:r>
            <w:proofErr w:type="spellEnd"/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186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Przewody kabelkowe miedziane (aluminiowe) w izolacji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6mm2 (12mm2 dla Al) układane pod tynkiem w podłożu nie betonowym w gotowych bruzdach YDYżo-3x1,5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187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Przewody kabelkowe miedziane (aluminiowe) w izolacji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6mm2 (12mm2 dla Al) układane pod tynkiem w podłożu nie betonowym w gotowych bruzdach  - YKSY-2x1,5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188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6mm2 (12mm2 dla Al) - YKSY-2x1,5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189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0210-02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Przewody kabelkowe miedziane (aluminiowe) w izolacji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12mm2 (20mm2 dla Al) układane pod tynkiem w podłożu nie betonowym w gotowych bruzdach bez zaprawiania bruzd - YKSY-5x1,5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190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12mm2 (20mm2 dla Al)  - YKSY-5x1,5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191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0210-03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Przewody kabelkowe miedziane (aluminiowe) w izolacji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24mm2 (40mm2 dla Al), układane pod tynkiem w podłożu nie betonowym w gotowych bruzdach, bez zaprawiania bruzd  - YKSY-7x1,5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192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12mm2 (20mm2 dla Al)  - YKSY-7x1,5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193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6mm2 (12mm2 dla Al) - YDYżo-3x1,5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194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6mm2 (12mm2 dla Al) YDYżo-4x1,5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195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6mm2 (12mm2 dla Al) - YTKSYekw-2x0,8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196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0511-10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na gotowym podłożu opraw świetlówkowych z blachy stalowej, z kloszem z tworzyw sztucznych lub rastrem metalowym względnie z tworzyw sztucznych, z podłączeniem, przykręcanych 4x20W przelotowych - PISA 4x18W EVG PAR IP65 AW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197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0511-10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na gotowym podłożu opraw świetlówkowych z blachy stalowej, z kloszem z tworzyw sztucznych lub rastrem metalowym względnie z tworzyw sztucznych, z podłączeniem, przykręcanych 4x20W przelotowych - ROMA 4x18W EVG PAR IP65 AW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198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0511-06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Montaż na gotowym podłożu opraw świetlówkowych z blachy stalowej, z kloszem z tworzyw sztucznych lub rastrem metalowym względnie z tworzyw sztucznych, z podłączeniem, przykręcanych przelotowych - DL220 LED-32W-3000K Opal IP65 Lena 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Lighting</w:t>
            </w:r>
            <w:proofErr w:type="spellEnd"/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199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0511-06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na gotowym podłożu opraw świetlówkowych z blachy stalowej, z kloszem z tworzyw sztucznych lub rastrem metalowym względnie z tworzyw sztucznych, z podłączeniem, przykręcanych  przelotowych - PUNCTOLED IP65 LED-10W-3000K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200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0504-04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Montaż opraw oświetleniowych na gotowym podłożu z podłączeniem, zwykłych przykręcanych przelotowych - TANGO TA-31305-M-W30 2x9W-LED IP65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prod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 LIGMAN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201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0507-01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Montaż na gotowym podłożu opraw oświetleniowych żarowych,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przeszkodowyc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, przykręcanych końcowych - oprawa oświetlenia awaryjnego, ewakuacyjnego OWA ATOM K CT 1C 2W-LED IP65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prod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 Hybryd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202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0502-05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Przygotowanie podłoża ceglanego pod oprawy oświetleniowe mocowane na kołkach kotwiących - 2 mocowania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203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0507-01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Montaż na gotowym podłożu opraw oświetleniowych żarowych,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przeszkodowyc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, przykręcanych końcowych - oprawa oświetlenia ewakuacyjnego kierunkowego - PRIMOS LED CT 1C 1W-LED IP65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prod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 Hybryd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204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0403-02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Przykręcenie do gotowego podłoża z częściowym rozebraniem i złożeniem bez podłączenia aparatów o masie do 2,5kg z 4 otworami mocującymi - zasilacz LED MEAN WELL LPH-18-12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205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0403-02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Przykręcenie do gotowego podłoża z częściowym rozebraniem i złożeniem bez podłączenia aparatów o masie do 2,5kg z 4 otworami mocującymi - zasilacz LED MEAN WELL LPV-35-12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206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0403-02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Przykręcenie do gotowego podłoża z częściowym rozebraniem i złożeniem bez podłączenia aparatów o masie do 2,5kg z 4 otworami mocującymi - zasilacz LED MEAN WELL LPV-60-12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207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5-08u1 0800-01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Analogia. Montaż listew ściennych (korytek instalacyjnych) z PCW na ścianach i stropach przez klejenie. Montaż taśm LED.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Neonica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LED CREE SP 301 (60LED/m-4,2W/m-12V) T=3000K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65.5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65.500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65.500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208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0813-01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Podłączenie przewodów kabelkowych o przekroju do 2,5mm2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zaciski lub bolce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107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107.000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107.000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209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i pomiar kompletnego obwodu elektrycznego NN 1-fazowego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210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1205-05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Badanie skuteczności zerowania - za pierwsze badanie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211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1205-06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Badanie skuteczności zerowania - dodatek za każde następne badanie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212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KNR-W 5-08 0902-05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samoczynnego wyłączenia zasilania, pomiar pierwszy próby działania wyłącznika różnicowoprądowego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213 d.3.4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5-08W 0902-06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samoczynnego wyłączenia zasilania, pomiar następny próby działania wyłącznika różnicowoprądowego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Instalacja gniazd wtykowych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214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0301-23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Mocowanie osprzętu na zaprawie cementowej lub gipsowej z wykonaniem ślepych otworów ręczne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215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na gips, cement na gotowym podłożu puszek 1-wylotowych podtynkowych bakelitowych o średnicy do 60mm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216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0309-03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Montaż gniazd wtyczkowych  2-biegunowych z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uziemnieniem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w puszkach podtynkowych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217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0309-06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Przykręcenie gniazd wtyczkowych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bryzgoszczelnych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2-biegunowych z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uziemnieniem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obciążalności przewodów do 16A/2,5mm2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218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0301-02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Osadzenie kołków plastykowych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219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0309-08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Przykręcenie gniazd wtyczkowych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bryzgoszczelnych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3-biegunowych z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uziemnieniem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obciążalności przewodów do 16A/2,5mm2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220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1006-06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Ręczne przebijanie otworów długości do 1 cegły w ścianach lub stropach z cegły dla rur o średnicy do 25mm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221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1008-01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przepustów rurowych o średnicy zewnętrznej rury do 25mm i długości do 1m w ścianie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222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Mechaniczne kucie bruzd dla przewodów wtynkowych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223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0210-02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Przewody kabelkowe miedziane (aluminiowe) w izolacji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12mm2 (20mm2 dla Al) układane pod tynkiem w podłożu nie betonowym w gotowych bruzdach bez zaprawiania bruzd - YDYżo-3x2,5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224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12mm2 (20mm2 dla Al) - YDYżo-3x2,5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225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0210-03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Przewody kabelkowe miedziane (aluminiowe) w izolacji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24mm2 (40mm2 dla Al), układane pod tynkiem w podłożu nie betonowym w gotowych bruzdach, bez zaprawiania bruzd - YDYżo-5x2,5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226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0813-01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Podłączenie przewodów kabelkowych o przekroju do 2,5mm2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zaciski lub bolce Krotność = 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227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0813-01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Podłączenie przewodów kabelkowych o przekroju do 2,5mm2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zaciski lub bolce Krotność = 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228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i pomiar kompletnego obwodu elektrycznego NN 1-fazowego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229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i pomiar kompletnego obwodu elektrycznego NN 3-fazowego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230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1205-05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Badanie skuteczności zerowania - za pierwsze badanie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231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1205-06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Badanie skuteczności zerowania - dodatek za każde następne badanie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232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KNR-W 5-08 0902-05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samoczynnego wyłączenia zasilania, pomiar pierwszy próby działania wyłącznika różnicowoprądowego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233 d.3.5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5-08W 0902-06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samoczynnego wyłączenia zasilania, pomiar następny próby działania wyłącznika różnicowoprądowego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Instalacja zasilania urządzeń technologicznych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234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1001-13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Ręczne kucie bruzd dla rur RIP16, RIS16, RL22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235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1001-32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Ręczne kucie bruzd dla rur RIP36, RIS36, RL47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236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0109-05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Rury winidurowe karbowane (giętkie) o średnicy do 19mm układane pod tynkiem w podłożu nie betonowym w gotowych bruzdach, bez zaprawiania bruzd - RVKLn-16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237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0109-08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Rury winidurowe karbowane (giętkie) o średnicy do 36mm układane pod tynkiem w podłożu nie betonowym w gotowych bruzdach, bez zaprawiania bruzd - RVKLn-36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238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12mm2 (20mm2 dla Al) - YDYżo-3x2,5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239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0207-02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Wciąganie do rur przewodów kabelkowych miedzianych (aluminiowych) o przekroju do 12mm2 (20mm2 dla Al)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- YDYżo-3x2,5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18.000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240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24mm2 (40mm2 dla Al) - YDYżo-5x6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241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0207-03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Wciąganie do rur przewodów kabelkowych miedzianych (aluminiowych) o przekroju do 24mm2 (40mm2 dla Al)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- YDYżo-5x6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242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24mm2 (40mm2 dla Al) - YDYżo-5x10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243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0207-03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Wciąganie do rur przewodów kabelkowych miedzianych (aluminiowych) o przekroju do 24mm2 (40mm2 dla Al)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- YDYżo-5x10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244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0813-01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Podłączenie przewodów kabelkowych o przekroju do 2,5mm2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zaciski lub bolce Krotność = 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245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0813-03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Podłączenie przewodów kabelkowych o przekroju do 6mm2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zaciski lub bolce Krotność = 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246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0813-04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Podłączenie przewodów kabelkowych o przekroju do 16mm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zaciski lub bolce Krotność = 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247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i pomiar kompletnego obwodu elektrycznego NN 1-fazowego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248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i pomiar kompletnego obwodu elektrycznego NN 3-fazowego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249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1205-05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Badanie skuteczności zerowania - za pierwsze badanie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250 d.3.6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KNR-W 5-08 0902-05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samoczynnego wyłączenia zasilania, pomiar pierwszy próby działania wyłącznika różnicowoprądowego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Instalacja zasilania urządzeń technicznych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251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1006-06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Ręczne przebijanie otworów długości do 1 cegły w ścianach lub stropach z cegły dla rur o średnicy do 25mm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252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1004-11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Mechaniczne przebijanie otworów długości do 30cm w ścianach lub stropach betonowych dla rur o średnicy do 25mm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253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1008-01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przepustów rurowych o średnicy zewnętrznej rury do 25mm i długości do 1m w ścianie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254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1008-02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przepustów rurowych o średnicy zewnętrznej rury do 40mm i długości do 1m w stropie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255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1008-02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przepustów rurowych o średnicy zewnętrznej rury do 40mm i długości do 1m w stropie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256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Mechaniczne kucie bruzd dla przewodów wtynkowych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257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24mm2 (40mm2 dla Al) - YDYzo-5x4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258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12mm2 (20mm2 dla Al) - YDYżo-3x1,5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8.000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259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12mm2 (20mm2 dla Al) - YDYżo-3x2,5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260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12mm2 (20mm2 dla Al) - 2YSLCY-J 4x1,5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261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0207-03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Wciąganie do rur przewodów kabelkowych miedzianych (aluminiowych) o przekroju do 24mm2 (40mm2 dla Al)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- YDYzo-5x4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262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0207-01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Wciąganie do rur przewodów kabelkowych miedzianych (aluminiowych) o przekroju do 6mm2 (12mm2 dla Al)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- YDYżo-3x1,5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263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0207-02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Wciąganie do rur przewodów kabelkowych miedzianych (aluminiowych) o przekroju do 12mm2 (20mm2 dla Al)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- 2YSLCY-J 4x1,5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264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0813-01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Podłączenie przewodów kabelkowych o przekroju do 2,5mm2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zaciski lub bolce Krotność = 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265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0813-01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Podłączenie przewodów kabelkowych o przekroju do 2,5mm2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zaciski lub bolce Krotność = 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266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0813-01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Podłączenie przewodów kabelkowych o przekroju do 2,5mm2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pod zaciski lub bolce Krotność = 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267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i pomiar kompletnego obwodu elektrycznego NN 1-fazowego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268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1202-02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i pomiar kompletnego obwodu elektrycznego NN 3-fazowego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269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1205-05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Badanie skuteczności zerowania - za pierwsze badanie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270 d.3.7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KNR-W 5-08 0902-05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samoczynnego wyłączenia zasilania, pomiar pierwszy próby działania wyłącznika różnicowoprądowego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Instalacja alarmowa wezwania pomocy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271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0301-23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Mocowanie osprzętu na zaprawie cementowej lub gipsowej z wykonaniem ślepych otworów ręczne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272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0302-01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Montaż na gips, cement na gotowym podłożu puszek podtynkowych bakelitowych o średnicy do 60mm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273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5-06 1609-07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Instalowanie ręcznych ostrzegaczy pożaru - przycisków w wykonaniu zwykłym, bez uruchomienia i sprawdzenia w puszce - Kasownik 1-pętlowy FEH-1001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Ensto</w:t>
            </w:r>
            <w:proofErr w:type="spellEnd"/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274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5-06 1611-03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Instalowanie dodatkowych wskaźników zadziałania czujek, bez sprawdzenia i uruchomienia  - Buczek z lampką sygnalizacyjną czerwoną FIM-1200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Ensto</w:t>
            </w:r>
            <w:proofErr w:type="spellEnd"/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275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1006-16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Ręczne przebijanie otworów długości do 2 cegieł w ścianach lub stropach z cegły dla rur o średnicy do 25mm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276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4-03 1001-13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Ręczne kucie bruzd dla rur RIP16, RIS16, RL22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277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0109-06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Rury winidurowe karbowane (giętkie) o średnicy do 23mm układane pod tynkiem w podłożu nie betonowym w gotowych bruzdach, bez zaprawiania bruzd - RVKLn-23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278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0201-02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Przykręcenie uchwytów pod przewody kabelkowe pojedyncze do kołków plastykowych osadzonych w podłożu ceglanym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279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6mm2  - YTKSY-3x2x0,5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90.000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280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0207-01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Wciąganie do rur przewodów kabelkowych miedzianych (aluminiowych) o przekroju do 6mm2 (12mm2 dla Al)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- YTKSY-3x2x0,5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281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0211-01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na przygotowanym podłożu przewodów kabelkowych miedzianych (aluminiowych) natynkowych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6mm2 (12mm2 dla Al) z mocowaniem paskami lub klamerkami  - YTKSY-3x2x0,5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35.000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35.000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282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0212-01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Układanie w gotowych korytkach i na drabinkach bez mocowania, przewodów kabelkowych miedzianych (aluminiowych) w powłoce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6mm2 YDY-2x1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10.000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283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5-08 0210-01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Przewody kabelkowe miedziane (aluminiowe) w izolacji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polwinitowej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o przekroju do 6mm2 (12mm2 dla Al) układane pod tynkiem w podłożu nie betonowym w gotowych bruzdach YDY-2x1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284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5-06 1614-01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Sprawdzenie i uruchomienie linii dozorowych o 10 punktach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285 d.3.8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KNR 5-06 1604-05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Programowanie linii dozorowych SAP w centralkach i przystawkach, wariant E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wariant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wariant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Wyposażenie sauny - dostawa i montaż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286 d.4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Dostawa i montaż kompletnego elementu, w tym m.in. konstrukcja ścian, stropu, wyposażenia (np. siedziska), elementy wykończeniowe wg projektu, w tym również instalacyjnych i technologicznego, okładziny stropów, okładziny zewnętrzne i wewnętrzne ścian, okładziny i wymalowania stropów, stolarka drzwiowa:   Prysznic "wrażeń" (np. mozaika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Ezarri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seria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Iris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Cuarzo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lub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Jade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lub inna)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287 d.4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Dostawa i montaż kompletnego elementu, w tym m.in. konstrukcja ścian, stropu, wyposażenia (np. siedziska), elementy wykończeniowe wg projektu, w tym również instalacyjnych i technologicznego, okładziny stropów, okładziny zewnętrzne i wewnętrzne ścian, okładziny i wymalowania stropów, stolarka drzwiowa:   Łaźnia parowa (np. mozaika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Ezarri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seria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Iris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Cuarzo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lub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Jade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lub inna)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288 d.4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Dostawa i montaż kompletnego elementu, w tym m.in. konstrukcja ścian, stropu, wyposażenia (np. siedziska), elementy wykończeniowe wg projektu, w tym również instalacyjnych i technologicznego, okładziny stropów, okładziny zewnętrzne i wewnętrzne ścian, okładziny i wymalowania stropów, stolarka drzwiowa:   Sauna sucha (wykończenie ściany zewnętrznej fornirowanymi płytami HPL)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289 d.4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Dostawa i montaż kompletnego elementu, w tym m.in. konstrukcja ścian, stropu, wyposażenia (np. siedziska), elementy wykończeniowe wg projektu, w tym również instalacyjnych i technologicznego, okładziny stropów, okładziny zewnętrzne i wewnętrzne ścian, okładziny i wymalowania stropów, stolarka drzwiowa:   Sauna sucha (wykończenie ściany zewnętrznej fornirowanymi płytami HPL)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290 d.4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Dostawa i montaż kompletnego elementu, w tym m.in. konstrukcja ścian, stropu, wyposażenia (np. siedziska), elementy wykończeniowe wg projektu, w tym również instalacyjnych i technologicznego, okładziny stropów, okładziny zewnętrzne i wewnętrzne ścian, okładziny i wymalowania stropów, stolarka drzwiowa:   Kabina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infrared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z tężnią + ściana boczna wyłożona cegłami solnymi (wykończenie ściany zewnętrznej fornirowanymi płytami HPL)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291 d.4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Dostawa i montaż kompletnego elementu, w tym m.in. konstrukcja ścian, stropu, wyposażenia (np. siedziska), elementy wykończeniowe wg projektu, w tym również instalacyjnych i technologicznego, okładziny stropów, okładziny zewnętrzne i wewnętrzne ścian, okładziny i wymalowania stropów, stolarka drzwiowa:   Prysznic potrójny z wiaderkiem i deszczownicami prysznicowymi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hansgrohe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fi 300 mm - 2 szt. (np. mozaika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Ezarri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seria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Iris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Cuarzo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lub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Jade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lub inna)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292 d.4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Dostawa i montaż kompletnego elementu, w tym m.in. konstrukcja ścian, stropu, wyposażenia (np. siedziska), elementy wykończeniowe wg projektu, w tym również instalacyjnych i technologicznego, okładziny stropów, okładziny zewnętrzne i wewnętrzne ścian, okładziny i wymalowania stropów, stolarka drzwiowa:   Panel relaksacyjny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293 d.4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Dostawa i montaż kompletnego elementu, w tym m.in. konstrukcja ścian, stropu, wyposażenia (np. siedziska), elementy wykończeniowe wg projektu, w tym również instalacyjnych i technologicznego, </w:t>
            </w:r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 xml:space="preserve">okładziny stropów, okładziny zewnętrzne i wewnętrzne ścian, okładziny i wymalowania stropów, stolarka drzwiowa:   Wytwornica lodu (np. mozaika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Ezarri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seria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Iris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Cuarzo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lub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Jade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 xml:space="preserve"> lub inna)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lastRenderedPageBreak/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294 d.4</w:t>
            </w: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 xml:space="preserve">Dostawa i montaż kompletnego elementu, w tym m.in. konstrukcja ścian, stropu, wyposażenia (np. siedziska), elementy wykończeniowe wg projektu, w tym również instalacyjnych i technologicznego, okładziny stropów, okładziny zewnętrzne i wewnętrzne ścian, okładziny i wymalowania stropów, stolarka drzwiowa:   Leżaki do wypoczynku w strefie relaksu, 4 </w:t>
            </w: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3EB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E553E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3EB" w:rsidRPr="00E553EB" w:rsidTr="00E553EB">
        <w:tc>
          <w:tcPr>
            <w:tcW w:w="56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E553EB" w:rsidRPr="00E553EB" w:rsidRDefault="00E553EB" w:rsidP="00E553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" w:type="dxa"/>
          </w:tcPr>
          <w:p w:rsidR="00E553EB" w:rsidRPr="00E553EB" w:rsidRDefault="00E553EB" w:rsidP="00E55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0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712" w:type="dxa"/>
          </w:tcPr>
          <w:p w:rsidR="00E553EB" w:rsidRPr="00E553EB" w:rsidRDefault="00E553EB" w:rsidP="00E553E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553EB">
              <w:rPr>
                <w:rFonts w:ascii="Arial Narrow" w:hAnsi="Arial Narrow"/>
                <w:sz w:val="16"/>
                <w:szCs w:val="16"/>
              </w:rPr>
              <w:t>1.000</w:t>
            </w:r>
          </w:p>
        </w:tc>
      </w:tr>
    </w:tbl>
    <w:p w:rsid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3759" w:rsidRP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3759" w:rsidRP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3759" w:rsidRP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3759" w:rsidRP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3759" w:rsidRP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3759" w:rsidRP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3759" w:rsidRP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3759" w:rsidRPr="00F23759" w:rsidRDefault="00F23759" w:rsidP="00F23759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F23759" w:rsidRPr="00F2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59"/>
    <w:rsid w:val="004804C1"/>
    <w:rsid w:val="00495B0A"/>
    <w:rsid w:val="004B7D85"/>
    <w:rsid w:val="004F6FEC"/>
    <w:rsid w:val="007838EA"/>
    <w:rsid w:val="00817C7F"/>
    <w:rsid w:val="00E35521"/>
    <w:rsid w:val="00E553EB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706D-F13B-4336-8302-2DC849BC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7528</Words>
  <Characters>45169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WoskoM</cp:lastModifiedBy>
  <cp:revision>3</cp:revision>
  <dcterms:created xsi:type="dcterms:W3CDTF">2016-02-11T08:18:00Z</dcterms:created>
  <dcterms:modified xsi:type="dcterms:W3CDTF">2016-02-11T08:21:00Z</dcterms:modified>
</cp:coreProperties>
</file>